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1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before="101" w:line="224" w:lineRule="auto"/>
        <w:ind w:left="1451"/>
        <w:outlineLvl w:val="9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1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建</w:t>
      </w:r>
      <w:r>
        <w:rPr>
          <w:rFonts w:hint="default" w:ascii="Times New Roman" w:hAnsi="Times New Roman" w:eastAsia="宋体" w:cs="Times New Roman"/>
          <w:spacing w:val="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设项目竣工环境保护验收调查委托书</w:t>
      </w: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before="78" w:line="219" w:lineRule="auto"/>
        <w:ind w:left="24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-8"/>
          <w:sz w:val="24"/>
          <w:szCs w:val="24"/>
          <w:lang w:val="en-US" w:eastAsia="zh-CN"/>
        </w:rPr>
        <w:t>新疆新农丽景环境工程咨询有限公司</w:t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：</w:t>
      </w:r>
    </w:p>
    <w:p>
      <w:pPr>
        <w:spacing w:before="186" w:line="364" w:lineRule="auto"/>
        <w:ind w:left="23" w:right="13" w:firstLine="47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新疆润盛投资发展有限公司开发区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  <w:lang w:val="en-US" w:eastAsia="zh-CN"/>
        </w:rPr>
        <w:t>201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  <w:lang w:val="en-US" w:eastAsia="zh-CN"/>
        </w:rPr>
        <w:t>年基础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设施建设项目配套排水管网工程</w:t>
      </w:r>
      <w:r>
        <w:rPr>
          <w:rFonts w:hint="default" w:ascii="Times New Roman" w:hAnsi="Times New Roman" w:eastAsia="宋体" w:cs="Times New Roman"/>
          <w:sz w:val="24"/>
          <w:szCs w:val="24"/>
        </w:rPr>
        <w:t>现已竣工生产，该项目已按照环境</w:t>
      </w:r>
      <w:r>
        <w:rPr>
          <w:rFonts w:hint="default" w:ascii="Times New Roman" w:hAnsi="Times New Roman" w:eastAsia="宋体" w:cs="Times New Roman"/>
          <w:spacing w:val="-18"/>
          <w:sz w:val="24"/>
          <w:szCs w:val="24"/>
        </w:rPr>
        <w:t>保</w:t>
      </w:r>
      <w:r>
        <w:rPr>
          <w:rFonts w:hint="default" w:ascii="Times New Roman" w:hAnsi="Times New Roman" w:eastAsia="宋体" w:cs="Times New Roman"/>
          <w:spacing w:val="-13"/>
          <w:sz w:val="24"/>
          <w:szCs w:val="24"/>
        </w:rPr>
        <w:t>护</w:t>
      </w:r>
      <w:r>
        <w:rPr>
          <w:rFonts w:hint="default" w:ascii="Times New Roman" w:hAnsi="Times New Roman" w:eastAsia="宋体" w:cs="Times New Roman"/>
          <w:spacing w:val="-9"/>
          <w:sz w:val="24"/>
          <w:szCs w:val="24"/>
        </w:rPr>
        <w:t>行政主管部门的审批要求，严格落实各项环境保护措施，污染防治设施与主</w:t>
      </w:r>
      <w:r>
        <w:rPr>
          <w:rFonts w:hint="default" w:ascii="Times New Roman" w:hAnsi="Times New Roman" w:eastAsia="宋体" w:cs="Times New Roman"/>
          <w:spacing w:val="-3"/>
          <w:sz w:val="24"/>
          <w:szCs w:val="24"/>
        </w:rPr>
        <w:t>体工程同时投入运行。特委托贵公司对本项目进行建设项目竣工环境保护验收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调</w:t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查</w:t>
      </w:r>
      <w:bookmarkStart w:id="0" w:name="_GoBack"/>
      <w:bookmarkEnd w:id="0"/>
      <w:r>
        <w:rPr>
          <w:rFonts w:hint="default" w:ascii="Times New Roman" w:hAnsi="Times New Roman" w:eastAsia="宋体" w:cs="Times New Roman"/>
          <w:spacing w:val="-3"/>
          <w:sz w:val="24"/>
          <w:szCs w:val="24"/>
        </w:rPr>
        <w:t>。</w:t>
      </w:r>
    </w:p>
    <w:p>
      <w:pPr>
        <w:spacing w:line="258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19" w:leftChars="1710" w:hanging="1428" w:hangingChars="600"/>
        <w:textAlignment w:val="baseline"/>
        <w:rPr>
          <w:rFonts w:hint="default" w:ascii="Times New Roman" w:hAnsi="Times New Roman" w:eastAsia="宋体" w:cs="Times New Roman"/>
          <w:spacing w:val="-1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19" w:leftChars="1710" w:hanging="1428" w:hangingChars="600"/>
        <w:textAlignment w:val="baseline"/>
        <w:rPr>
          <w:rFonts w:hint="default" w:ascii="Times New Roman" w:hAnsi="Times New Roman" w:eastAsia="宋体" w:cs="Times New Roman"/>
          <w:spacing w:val="-1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firstLine="2856" w:firstLineChars="1200"/>
        <w:jc w:val="right"/>
        <w:textAlignment w:val="baseline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新疆润盛投资发展有限公司</w:t>
      </w:r>
    </w:p>
    <w:p>
      <w:pPr>
        <w:jc w:val="right"/>
      </w:pPr>
      <w:r>
        <w:rPr>
          <w:rFonts w:hint="default" w:ascii="Times New Roman" w:hAnsi="Times New Roman" w:eastAsia="Times New Roman" w:cs="Times New Roman"/>
          <w:spacing w:val="-1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年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jczNzY5NTJlMjgxYzZlZTIwNWE3NDc3YWVhMjEifQ=="/>
  </w:docVars>
  <w:rsids>
    <w:rsidRoot w:val="00000000"/>
    <w:rsid w:val="02402EC0"/>
    <w:rsid w:val="10DF6D2C"/>
    <w:rsid w:val="13F8223C"/>
    <w:rsid w:val="15F3195A"/>
    <w:rsid w:val="1BD951A9"/>
    <w:rsid w:val="2CAA3B01"/>
    <w:rsid w:val="3D5B4B54"/>
    <w:rsid w:val="41FE5B37"/>
    <w:rsid w:val="480858BC"/>
    <w:rsid w:val="4C656166"/>
    <w:rsid w:val="52076BC9"/>
    <w:rsid w:val="54B05D00"/>
    <w:rsid w:val="56261D2F"/>
    <w:rsid w:val="5D8A03AF"/>
    <w:rsid w:val="60D61108"/>
    <w:rsid w:val="63500CFE"/>
    <w:rsid w:val="724B5893"/>
    <w:rsid w:val="72FD42D3"/>
    <w:rsid w:val="7BBD0713"/>
    <w:rsid w:val="7E6A295F"/>
    <w:rsid w:val="7F48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kinsoku/>
      <w:overflowPunct w:val="0"/>
      <w:topLinePunct/>
      <w:spacing w:line="360" w:lineRule="auto"/>
      <w:ind w:firstLine="0" w:firstLineChars="0"/>
      <w:contextualSpacing/>
      <w:jc w:val="left"/>
      <w:outlineLvl w:val="1"/>
    </w:pPr>
    <w:rPr>
      <w:rFonts w:ascii="宋体" w:hAnsi="宋体" w:cs="Times New Roman"/>
      <w:b/>
      <w:sz w:val="28"/>
      <w:szCs w:val="28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adjustRightInd/>
      <w:snapToGrid/>
      <w:spacing w:line="240" w:lineRule="auto"/>
      <w:ind w:left="0" w:leftChars="0" w:firstLine="0" w:firstLineChars="0"/>
      <w:jc w:val="center"/>
      <w:outlineLvl w:val="2"/>
    </w:pPr>
    <w:rPr>
      <w:rFonts w:ascii="仿宋_GB2312" w:hAnsi="仿宋_GB2312" w:cs="Times New Roman"/>
      <w:sz w:val="24"/>
      <w:szCs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line="360" w:lineRule="auto"/>
      <w:outlineLvl w:val="3"/>
    </w:pPr>
    <w:rPr>
      <w:rFonts w:ascii="Calibri" w:hAnsi="Calibri" w:eastAsia="宋体" w:cs="Times New Roman"/>
      <w:b/>
      <w:bCs/>
      <w:kern w:val="0"/>
      <w:sz w:val="24"/>
      <w:szCs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kern w:val="2"/>
      <w:sz w:val="21"/>
      <w:szCs w:val="22"/>
      <w:lang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10"/>
    <w:autoRedefine/>
    <w:qFormat/>
    <w:uiPriority w:val="0"/>
    <w:pPr>
      <w:ind w:firstLine="0" w:firstLineChars="0"/>
    </w:pPr>
    <w:rPr>
      <w:rFonts w:ascii="Calibri" w:hAnsi="Calibri" w:eastAsia="宋体" w:cs="Times New Roman"/>
      <w:sz w:val="24"/>
      <w:szCs w:val="22"/>
    </w:rPr>
  </w:style>
  <w:style w:type="character" w:customStyle="1" w:styleId="10">
    <w:name w:val="正文文本 Char"/>
    <w:link w:val="7"/>
    <w:autoRedefine/>
    <w:qFormat/>
    <w:uiPriority w:val="0"/>
    <w:rPr>
      <w:rFonts w:ascii="Calibri" w:hAnsi="Calibri" w:eastAsia="宋体" w:cs="Times New Roman"/>
      <w:sz w:val="24"/>
      <w:szCs w:val="22"/>
    </w:rPr>
  </w:style>
  <w:style w:type="paragraph" w:customStyle="1" w:styleId="11">
    <w:name w:val="表格"/>
    <w:basedOn w:val="1"/>
    <w:autoRedefine/>
    <w:qFormat/>
    <w:uiPriority w:val="0"/>
    <w:pPr>
      <w:kinsoku/>
      <w:overflowPunct w:val="0"/>
      <w:topLinePunct/>
      <w:spacing w:line="240" w:lineRule="auto"/>
      <w:ind w:firstLine="0" w:firstLineChars="0"/>
      <w:jc w:val="center"/>
    </w:pPr>
    <w:rPr>
      <w:rFonts w:ascii="Times New Roman" w:hAnsi="Times New Roman" w:cs="Times New Roman"/>
      <w:szCs w:val="24"/>
      <w:lang w:eastAsia="zh-CN" w:bidi="ar"/>
    </w:rPr>
  </w:style>
  <w:style w:type="character" w:customStyle="1" w:styleId="12">
    <w:name w:val="标题 1 字符"/>
    <w:basedOn w:val="9"/>
    <w:link w:val="2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2023-08-07T02:05:00Z</dcterms:created>
  <dc:creator>Administrator</dc:creator>
  <cp:lastModifiedBy>傲骄小粉条</cp:lastModifiedBy>
  <dcterms:modified xsi:type="dcterms:W3CDTF">2024-04-11T05:14:18Z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E156226D5CE34714878B1DAAA39EA125_12</vt:lpwstr>
  </property>
</Properties>
</file>